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B1AF2B" w14:textId="77777777" w:rsidR="00AD2B92" w:rsidRPr="00AD2B92" w:rsidRDefault="00AD2B92" w:rsidP="00AD2B92">
      <w:pPr>
        <w:rPr>
          <w:sz w:val="24"/>
          <w:szCs w:val="24"/>
          <w:lang w:val="pt-PT"/>
        </w:rPr>
      </w:pPr>
    </w:p>
    <w:p w14:paraId="473B9FA5" w14:textId="7EE509AD" w:rsidR="00AD2B92" w:rsidRPr="00AD2B92" w:rsidRDefault="00AD2B92" w:rsidP="005B7D4C">
      <w:pPr>
        <w:jc w:val="center"/>
        <w:rPr>
          <w:b/>
          <w:bCs/>
          <w:sz w:val="24"/>
          <w:szCs w:val="24"/>
          <w:lang w:val="pt-PT"/>
        </w:rPr>
      </w:pPr>
      <w:r w:rsidRPr="00AD2B92">
        <w:rPr>
          <w:b/>
          <w:bCs/>
          <w:sz w:val="24"/>
          <w:szCs w:val="24"/>
          <w:lang w:val="pt-PT"/>
        </w:rPr>
        <w:t>ANEXO III</w:t>
      </w:r>
    </w:p>
    <w:p w14:paraId="0250C1CD" w14:textId="60FCE1C5" w:rsidR="00AD2B92" w:rsidRDefault="00AD2B92" w:rsidP="005B7D4C">
      <w:pPr>
        <w:jc w:val="center"/>
        <w:rPr>
          <w:b/>
          <w:bCs/>
          <w:sz w:val="24"/>
          <w:szCs w:val="24"/>
          <w:lang w:val="pt-PT"/>
        </w:rPr>
      </w:pPr>
      <w:r w:rsidRPr="00AD2B92">
        <w:rPr>
          <w:b/>
          <w:bCs/>
          <w:sz w:val="24"/>
          <w:szCs w:val="24"/>
          <w:lang w:val="pt-PT"/>
        </w:rPr>
        <w:t>PREÇO MÁXIMO SUGERIDO PELA ADMINISTRAÇÃO</w:t>
      </w:r>
    </w:p>
    <w:tbl>
      <w:tblPr>
        <w:tblStyle w:val="TableGrid"/>
        <w:tblW w:w="5000" w:type="pct"/>
        <w:jc w:val="center"/>
        <w:tblInd w:w="0" w:type="dxa"/>
        <w:tblCellMar>
          <w:top w:w="8" w:type="dxa"/>
          <w:left w:w="4" w:type="dxa"/>
          <w:right w:w="108" w:type="dxa"/>
        </w:tblCellMar>
        <w:tblLook w:val="04A0" w:firstRow="1" w:lastRow="0" w:firstColumn="1" w:lastColumn="0" w:noHBand="0" w:noVBand="1"/>
      </w:tblPr>
      <w:tblGrid>
        <w:gridCol w:w="590"/>
        <w:gridCol w:w="3754"/>
        <w:gridCol w:w="897"/>
        <w:gridCol w:w="763"/>
        <w:gridCol w:w="826"/>
        <w:gridCol w:w="832"/>
        <w:gridCol w:w="832"/>
      </w:tblGrid>
      <w:tr w:rsidR="00587901" w:rsidRPr="00587901" w14:paraId="5DC8C0D4" w14:textId="77777777" w:rsidTr="00C017D7">
        <w:trPr>
          <w:trHeight w:val="617"/>
          <w:jc w:val="center"/>
        </w:trPr>
        <w:tc>
          <w:tcPr>
            <w:tcW w:w="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8D08D"/>
            <w:vAlign w:val="center"/>
          </w:tcPr>
          <w:p w14:paraId="4A846021" w14:textId="77777777" w:rsidR="00587901" w:rsidRPr="00587901" w:rsidRDefault="00587901" w:rsidP="00587901">
            <w:pPr>
              <w:suppressAutoHyphens w:val="0"/>
              <w:spacing w:after="0" w:line="259" w:lineRule="auto"/>
              <w:ind w:left="119"/>
              <w:jc w:val="center"/>
              <w:rPr>
                <w:rFonts w:eastAsia="Arial" w:cs="Calibri"/>
                <w:color w:val="000000"/>
                <w:sz w:val="16"/>
                <w:szCs w:val="16"/>
              </w:rPr>
            </w:pPr>
            <w:r w:rsidRPr="00587901">
              <w:rPr>
                <w:rFonts w:eastAsia="Arial" w:cs="Calibri"/>
                <w:b/>
                <w:color w:val="000000"/>
                <w:sz w:val="16"/>
                <w:szCs w:val="16"/>
              </w:rPr>
              <w:t xml:space="preserve">ITEM </w:t>
            </w:r>
          </w:p>
        </w:tc>
        <w:tc>
          <w:tcPr>
            <w:tcW w:w="22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8D08D"/>
            <w:vAlign w:val="center"/>
          </w:tcPr>
          <w:p w14:paraId="5368A336" w14:textId="77777777" w:rsidR="00587901" w:rsidRPr="00587901" w:rsidRDefault="00587901" w:rsidP="00587901">
            <w:pPr>
              <w:suppressAutoHyphens w:val="0"/>
              <w:spacing w:after="0" w:line="259" w:lineRule="auto"/>
              <w:ind w:left="109"/>
              <w:jc w:val="center"/>
              <w:rPr>
                <w:rFonts w:eastAsia="Arial" w:cs="Calibri"/>
                <w:color w:val="000000"/>
                <w:sz w:val="16"/>
                <w:szCs w:val="16"/>
              </w:rPr>
            </w:pPr>
            <w:r w:rsidRPr="00587901">
              <w:rPr>
                <w:rFonts w:eastAsia="Arial" w:cs="Calibri"/>
                <w:b/>
                <w:color w:val="000000"/>
                <w:sz w:val="16"/>
                <w:szCs w:val="16"/>
              </w:rPr>
              <w:t xml:space="preserve">DESCRIÇÃO </w:t>
            </w:r>
          </w:p>
        </w:tc>
        <w:tc>
          <w:tcPr>
            <w:tcW w:w="5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8D08D"/>
            <w:vAlign w:val="center"/>
          </w:tcPr>
          <w:p w14:paraId="704A248F" w14:textId="77777777" w:rsidR="00587901" w:rsidRPr="00587901" w:rsidRDefault="00587901" w:rsidP="00587901">
            <w:pPr>
              <w:suppressAutoHyphens w:val="0"/>
              <w:spacing w:after="0" w:line="259" w:lineRule="auto"/>
              <w:ind w:left="108"/>
              <w:jc w:val="center"/>
              <w:rPr>
                <w:rFonts w:eastAsia="Arial" w:cs="Calibri"/>
                <w:color w:val="000000"/>
                <w:sz w:val="16"/>
                <w:szCs w:val="16"/>
              </w:rPr>
            </w:pPr>
            <w:r w:rsidRPr="00587901">
              <w:rPr>
                <w:rFonts w:eastAsia="Arial" w:cs="Calibri"/>
                <w:b/>
                <w:color w:val="000000"/>
                <w:sz w:val="16"/>
                <w:szCs w:val="16"/>
              </w:rPr>
              <w:t xml:space="preserve">UNID. DE MEDIDA </w:t>
            </w:r>
          </w:p>
        </w:tc>
        <w:tc>
          <w:tcPr>
            <w:tcW w:w="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8D08D"/>
            <w:vAlign w:val="center"/>
          </w:tcPr>
          <w:p w14:paraId="676968E6" w14:textId="77777777" w:rsidR="00587901" w:rsidRPr="00587901" w:rsidRDefault="00587901" w:rsidP="00587901">
            <w:pPr>
              <w:suppressAutoHyphens w:val="0"/>
              <w:spacing w:after="0" w:line="259" w:lineRule="auto"/>
              <w:ind w:left="111"/>
              <w:jc w:val="center"/>
              <w:rPr>
                <w:rFonts w:eastAsia="Arial" w:cs="Calibri"/>
                <w:color w:val="000000"/>
                <w:sz w:val="16"/>
                <w:szCs w:val="16"/>
              </w:rPr>
            </w:pPr>
            <w:r w:rsidRPr="00587901">
              <w:rPr>
                <w:rFonts w:eastAsia="Arial" w:cs="Calibri"/>
                <w:b/>
                <w:color w:val="000000"/>
                <w:sz w:val="16"/>
                <w:szCs w:val="16"/>
              </w:rPr>
              <w:t xml:space="preserve">QUANT. 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/>
            <w:vAlign w:val="center"/>
          </w:tcPr>
          <w:p w14:paraId="51EA2F92" w14:textId="77777777" w:rsidR="00587901" w:rsidRPr="00587901" w:rsidRDefault="00587901" w:rsidP="00587901">
            <w:pPr>
              <w:suppressAutoHyphens w:val="0"/>
              <w:spacing w:after="0" w:line="259" w:lineRule="auto"/>
              <w:ind w:left="111"/>
              <w:jc w:val="center"/>
              <w:rPr>
                <w:rFonts w:eastAsia="Arial" w:cs="Calibri"/>
                <w:b/>
                <w:color w:val="000000"/>
                <w:sz w:val="16"/>
                <w:szCs w:val="16"/>
              </w:rPr>
            </w:pPr>
            <w:r w:rsidRPr="00587901">
              <w:rPr>
                <w:rFonts w:eastAsia="Arial" w:cs="Calibri"/>
                <w:b/>
                <w:color w:val="000000"/>
                <w:sz w:val="16"/>
                <w:szCs w:val="16"/>
              </w:rPr>
              <w:t>MARCA/</w:t>
            </w:r>
          </w:p>
          <w:p w14:paraId="202FE316" w14:textId="77777777" w:rsidR="00587901" w:rsidRPr="00587901" w:rsidRDefault="00587901" w:rsidP="00587901">
            <w:pPr>
              <w:suppressAutoHyphens w:val="0"/>
              <w:spacing w:after="0" w:line="259" w:lineRule="auto"/>
              <w:ind w:left="111"/>
              <w:jc w:val="center"/>
              <w:rPr>
                <w:rFonts w:eastAsia="Arial" w:cs="Calibri"/>
                <w:b/>
                <w:color w:val="000000"/>
                <w:sz w:val="16"/>
                <w:szCs w:val="16"/>
              </w:rPr>
            </w:pPr>
            <w:r w:rsidRPr="00587901">
              <w:rPr>
                <w:rFonts w:eastAsia="Arial" w:cs="Calibri"/>
                <w:b/>
                <w:color w:val="000000"/>
                <w:sz w:val="16"/>
                <w:szCs w:val="16"/>
              </w:rPr>
              <w:t>MODELO</w:t>
            </w:r>
          </w:p>
        </w:tc>
        <w:tc>
          <w:tcPr>
            <w:tcW w:w="49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/>
            <w:vAlign w:val="center"/>
          </w:tcPr>
          <w:p w14:paraId="68277DCF" w14:textId="77777777" w:rsidR="00587901" w:rsidRPr="00587901" w:rsidRDefault="00587901" w:rsidP="00587901">
            <w:pPr>
              <w:suppressAutoHyphens w:val="0"/>
              <w:spacing w:after="0" w:line="259" w:lineRule="auto"/>
              <w:ind w:left="111"/>
              <w:jc w:val="center"/>
              <w:rPr>
                <w:rFonts w:eastAsia="Arial" w:cs="Calibri"/>
                <w:b/>
                <w:color w:val="000000"/>
                <w:sz w:val="16"/>
                <w:szCs w:val="16"/>
              </w:rPr>
            </w:pPr>
            <w:r w:rsidRPr="00587901">
              <w:rPr>
                <w:rFonts w:eastAsia="Arial" w:cs="Calibri"/>
                <w:b/>
                <w:color w:val="000000"/>
                <w:sz w:val="16"/>
                <w:szCs w:val="16"/>
              </w:rPr>
              <w:t>VALOR</w:t>
            </w:r>
          </w:p>
          <w:p w14:paraId="4E125E97" w14:textId="77777777" w:rsidR="00587901" w:rsidRPr="00587901" w:rsidRDefault="00587901" w:rsidP="00587901">
            <w:pPr>
              <w:suppressAutoHyphens w:val="0"/>
              <w:spacing w:after="0" w:line="259" w:lineRule="auto"/>
              <w:ind w:left="111"/>
              <w:jc w:val="center"/>
              <w:rPr>
                <w:rFonts w:eastAsia="Arial" w:cs="Calibri"/>
                <w:b/>
                <w:color w:val="000000"/>
                <w:sz w:val="16"/>
                <w:szCs w:val="16"/>
              </w:rPr>
            </w:pPr>
            <w:r w:rsidRPr="00587901">
              <w:rPr>
                <w:rFonts w:eastAsia="Arial" w:cs="Calibri"/>
                <w:b/>
                <w:color w:val="000000"/>
                <w:sz w:val="16"/>
                <w:szCs w:val="16"/>
              </w:rPr>
              <w:t>UNIT;</w:t>
            </w:r>
          </w:p>
        </w:tc>
        <w:tc>
          <w:tcPr>
            <w:tcW w:w="49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/>
            <w:vAlign w:val="center"/>
          </w:tcPr>
          <w:p w14:paraId="31C3B261" w14:textId="77777777" w:rsidR="00587901" w:rsidRPr="00587901" w:rsidRDefault="00587901" w:rsidP="00587901">
            <w:pPr>
              <w:suppressAutoHyphens w:val="0"/>
              <w:spacing w:after="0" w:line="259" w:lineRule="auto"/>
              <w:ind w:left="111"/>
              <w:jc w:val="center"/>
              <w:rPr>
                <w:rFonts w:eastAsia="Arial" w:cs="Calibri"/>
                <w:b/>
                <w:color w:val="000000"/>
                <w:sz w:val="16"/>
                <w:szCs w:val="16"/>
              </w:rPr>
            </w:pPr>
            <w:r w:rsidRPr="00587901">
              <w:rPr>
                <w:rFonts w:eastAsia="Arial" w:cs="Calibri"/>
                <w:b/>
                <w:color w:val="000000"/>
                <w:sz w:val="16"/>
                <w:szCs w:val="16"/>
              </w:rPr>
              <w:t>VALOR</w:t>
            </w:r>
          </w:p>
          <w:p w14:paraId="3B9EFFD1" w14:textId="77777777" w:rsidR="00587901" w:rsidRPr="00587901" w:rsidRDefault="00587901" w:rsidP="00587901">
            <w:pPr>
              <w:suppressAutoHyphens w:val="0"/>
              <w:spacing w:after="0" w:line="259" w:lineRule="auto"/>
              <w:ind w:left="111"/>
              <w:jc w:val="center"/>
              <w:rPr>
                <w:rFonts w:eastAsia="Arial" w:cs="Calibri"/>
                <w:b/>
                <w:color w:val="000000"/>
                <w:sz w:val="16"/>
                <w:szCs w:val="16"/>
              </w:rPr>
            </w:pPr>
            <w:r w:rsidRPr="00587901">
              <w:rPr>
                <w:rFonts w:eastAsia="Arial" w:cs="Calibri"/>
                <w:b/>
                <w:color w:val="000000"/>
                <w:sz w:val="16"/>
                <w:szCs w:val="16"/>
              </w:rPr>
              <w:t>TOTAL</w:t>
            </w:r>
          </w:p>
        </w:tc>
      </w:tr>
      <w:tr w:rsidR="00587901" w:rsidRPr="00587901" w14:paraId="343AD642" w14:textId="77777777" w:rsidTr="0078297F">
        <w:trPr>
          <w:trHeight w:val="1461"/>
          <w:jc w:val="center"/>
        </w:trPr>
        <w:tc>
          <w:tcPr>
            <w:tcW w:w="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9A5EED" w14:textId="77777777" w:rsidR="00587901" w:rsidRPr="00587901" w:rsidRDefault="00587901" w:rsidP="00587901">
            <w:pPr>
              <w:suppressAutoHyphens w:val="0"/>
              <w:spacing w:after="0" w:line="259" w:lineRule="auto"/>
              <w:rPr>
                <w:rFonts w:eastAsia="Arial" w:cs="Calibri"/>
                <w:color w:val="000000"/>
                <w:sz w:val="16"/>
                <w:szCs w:val="16"/>
              </w:rPr>
            </w:pPr>
            <w:r w:rsidRPr="00587901">
              <w:rPr>
                <w:rFonts w:eastAsia="Arial" w:cs="Calibri"/>
                <w:b/>
                <w:color w:val="000000"/>
                <w:sz w:val="16"/>
                <w:szCs w:val="16"/>
              </w:rPr>
              <w:t xml:space="preserve"> </w:t>
            </w:r>
          </w:p>
          <w:p w14:paraId="3238A91A" w14:textId="77777777" w:rsidR="00587901" w:rsidRPr="00587901" w:rsidRDefault="00587901" w:rsidP="00587901">
            <w:pPr>
              <w:suppressAutoHyphens w:val="0"/>
              <w:spacing w:after="0" w:line="259" w:lineRule="auto"/>
              <w:rPr>
                <w:rFonts w:eastAsia="Arial" w:cs="Calibri"/>
                <w:color w:val="000000"/>
                <w:sz w:val="16"/>
                <w:szCs w:val="16"/>
              </w:rPr>
            </w:pPr>
            <w:r w:rsidRPr="00587901">
              <w:rPr>
                <w:rFonts w:eastAsia="Arial" w:cs="Calibri"/>
                <w:b/>
                <w:color w:val="000000"/>
                <w:sz w:val="16"/>
                <w:szCs w:val="16"/>
              </w:rPr>
              <w:t xml:space="preserve"> </w:t>
            </w:r>
          </w:p>
          <w:p w14:paraId="42BC1FCA" w14:textId="77777777" w:rsidR="00587901" w:rsidRPr="00587901" w:rsidRDefault="00587901" w:rsidP="00587901">
            <w:pPr>
              <w:suppressAutoHyphens w:val="0"/>
              <w:spacing w:after="0" w:line="259" w:lineRule="auto"/>
              <w:rPr>
                <w:rFonts w:eastAsia="Arial" w:cs="Calibri"/>
                <w:color w:val="000000"/>
                <w:sz w:val="16"/>
                <w:szCs w:val="16"/>
              </w:rPr>
            </w:pPr>
            <w:r w:rsidRPr="00587901">
              <w:rPr>
                <w:rFonts w:eastAsia="Arial" w:cs="Calibri"/>
                <w:b/>
                <w:color w:val="000000"/>
                <w:sz w:val="16"/>
                <w:szCs w:val="16"/>
              </w:rPr>
              <w:t xml:space="preserve"> </w:t>
            </w:r>
          </w:p>
          <w:p w14:paraId="461C5DF3" w14:textId="77777777" w:rsidR="00587901" w:rsidRPr="00587901" w:rsidRDefault="00587901" w:rsidP="00587901">
            <w:pPr>
              <w:suppressAutoHyphens w:val="0"/>
              <w:spacing w:after="0" w:line="259" w:lineRule="auto"/>
              <w:ind w:left="120"/>
              <w:jc w:val="center"/>
              <w:rPr>
                <w:rFonts w:eastAsia="Arial" w:cs="Calibri"/>
                <w:color w:val="000000"/>
                <w:sz w:val="16"/>
                <w:szCs w:val="16"/>
              </w:rPr>
            </w:pPr>
            <w:r w:rsidRPr="00587901">
              <w:rPr>
                <w:rFonts w:eastAsia="Arial" w:cs="Calibri"/>
                <w:b/>
                <w:color w:val="000000"/>
                <w:sz w:val="16"/>
                <w:szCs w:val="16"/>
              </w:rPr>
              <w:t xml:space="preserve">01 </w:t>
            </w:r>
          </w:p>
        </w:tc>
        <w:tc>
          <w:tcPr>
            <w:tcW w:w="22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4D1DC0" w14:textId="59B8F930" w:rsidR="00587901" w:rsidRPr="00587901" w:rsidRDefault="00587901" w:rsidP="00F02572">
            <w:pPr>
              <w:suppressAutoHyphens w:val="0"/>
              <w:spacing w:after="2" w:line="239" w:lineRule="auto"/>
              <w:ind w:left="-32"/>
              <w:jc w:val="center"/>
              <w:rPr>
                <w:rFonts w:eastAsia="Arial" w:cs="Calibri"/>
                <w:color w:val="000000"/>
                <w:sz w:val="16"/>
                <w:szCs w:val="16"/>
              </w:rPr>
            </w:pPr>
            <w:r w:rsidRPr="00587901">
              <w:rPr>
                <w:rFonts w:eastAsia="Arial" w:cs="Calibri"/>
                <w:color w:val="000000"/>
                <w:sz w:val="16"/>
                <w:szCs w:val="16"/>
              </w:rPr>
              <w:t xml:space="preserve">Receptores GNSS com tecnologia RTK, destinados à operação nos modos base e </w:t>
            </w:r>
            <w:proofErr w:type="spellStart"/>
            <w:r w:rsidRPr="00587901">
              <w:rPr>
                <w:rFonts w:eastAsia="Arial" w:cs="Calibri"/>
                <w:color w:val="000000"/>
                <w:sz w:val="16"/>
                <w:szCs w:val="16"/>
              </w:rPr>
              <w:t>rover</w:t>
            </w:r>
            <w:proofErr w:type="spellEnd"/>
            <w:r w:rsidRPr="00587901">
              <w:rPr>
                <w:rFonts w:eastAsia="Arial" w:cs="Calibri"/>
                <w:color w:val="000000"/>
                <w:sz w:val="16"/>
                <w:szCs w:val="16"/>
              </w:rPr>
              <w:t>, incluindo meio de</w:t>
            </w:r>
          </w:p>
          <w:p w14:paraId="2E7B2CDD" w14:textId="3B00471E" w:rsidR="00587901" w:rsidRPr="00587901" w:rsidRDefault="00F02572" w:rsidP="00F02572">
            <w:pPr>
              <w:suppressAutoHyphens w:val="0"/>
              <w:spacing w:after="0" w:line="239" w:lineRule="auto"/>
              <w:ind w:left="-32"/>
              <w:jc w:val="center"/>
              <w:rPr>
                <w:rFonts w:eastAsia="Arial" w:cs="Calibri"/>
                <w:color w:val="000000"/>
                <w:sz w:val="16"/>
                <w:szCs w:val="16"/>
              </w:rPr>
            </w:pPr>
            <w:r>
              <w:rPr>
                <w:rFonts w:eastAsia="Arial" w:cs="Calibri"/>
                <w:color w:val="000000"/>
                <w:sz w:val="16"/>
                <w:szCs w:val="16"/>
              </w:rPr>
              <w:t xml:space="preserve">   </w:t>
            </w:r>
            <w:r w:rsidR="00587901" w:rsidRPr="00587901">
              <w:rPr>
                <w:rFonts w:eastAsia="Arial" w:cs="Calibri"/>
                <w:color w:val="000000"/>
                <w:sz w:val="16"/>
                <w:szCs w:val="16"/>
              </w:rPr>
              <w:t>comunicação para transmissão de correções em tempo real, coletora de dados, software de coleta e</w:t>
            </w:r>
          </w:p>
          <w:p w14:paraId="4674D328" w14:textId="77777777" w:rsidR="00587901" w:rsidRPr="00587901" w:rsidRDefault="00587901" w:rsidP="00F02572">
            <w:pPr>
              <w:suppressAutoHyphens w:val="0"/>
              <w:spacing w:after="0" w:line="259" w:lineRule="auto"/>
              <w:ind w:left="-32"/>
              <w:jc w:val="center"/>
              <w:rPr>
                <w:rFonts w:eastAsia="Arial" w:cs="Calibri"/>
                <w:color w:val="000000"/>
                <w:sz w:val="16"/>
                <w:szCs w:val="16"/>
              </w:rPr>
            </w:pPr>
            <w:r w:rsidRPr="00587901">
              <w:rPr>
                <w:rFonts w:eastAsia="Arial" w:cs="Calibri"/>
                <w:color w:val="000000"/>
                <w:sz w:val="16"/>
                <w:szCs w:val="16"/>
              </w:rPr>
              <w:t>processamento, licenças necessárias ao pleno</w:t>
            </w:r>
          </w:p>
          <w:p w14:paraId="0AD57A34" w14:textId="6AD01CA3" w:rsidR="00A5550F" w:rsidRPr="00587901" w:rsidRDefault="00D26165" w:rsidP="00F02572">
            <w:pPr>
              <w:suppressAutoHyphens w:val="0"/>
              <w:spacing w:after="0" w:line="259" w:lineRule="auto"/>
              <w:ind w:left="-32"/>
              <w:jc w:val="center"/>
              <w:rPr>
                <w:rFonts w:eastAsia="Arial" w:cs="Calibri"/>
                <w:color w:val="000000"/>
                <w:sz w:val="16"/>
                <w:szCs w:val="16"/>
              </w:rPr>
            </w:pPr>
            <w:r>
              <w:rPr>
                <w:rFonts w:eastAsia="Arial" w:cs="Calibri"/>
                <w:color w:val="000000"/>
                <w:sz w:val="16"/>
                <w:szCs w:val="16"/>
              </w:rPr>
              <w:t xml:space="preserve">  </w:t>
            </w:r>
            <w:r w:rsidR="00587901" w:rsidRPr="00587901">
              <w:rPr>
                <w:rFonts w:eastAsia="Arial" w:cs="Calibri"/>
                <w:color w:val="000000"/>
                <w:sz w:val="16"/>
                <w:szCs w:val="16"/>
              </w:rPr>
              <w:t>funcionamento do sistema e acessórios indispensáveis à operação</w:t>
            </w:r>
          </w:p>
        </w:tc>
        <w:tc>
          <w:tcPr>
            <w:tcW w:w="5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BDDA1C" w14:textId="77777777" w:rsidR="00587901" w:rsidRPr="00587901" w:rsidRDefault="00587901" w:rsidP="00587901">
            <w:pPr>
              <w:suppressAutoHyphens w:val="0"/>
              <w:spacing w:after="0" w:line="259" w:lineRule="auto"/>
              <w:ind w:left="1"/>
              <w:rPr>
                <w:rFonts w:eastAsia="Arial" w:cs="Calibri"/>
                <w:color w:val="000000"/>
                <w:sz w:val="16"/>
                <w:szCs w:val="16"/>
              </w:rPr>
            </w:pPr>
            <w:r w:rsidRPr="00587901">
              <w:rPr>
                <w:rFonts w:eastAsia="Arial" w:cs="Calibri"/>
                <w:b/>
                <w:color w:val="000000"/>
                <w:sz w:val="16"/>
                <w:szCs w:val="16"/>
              </w:rPr>
              <w:t xml:space="preserve"> </w:t>
            </w:r>
          </w:p>
          <w:p w14:paraId="20652703" w14:textId="77777777" w:rsidR="00587901" w:rsidRPr="00587901" w:rsidRDefault="00587901" w:rsidP="00587901">
            <w:pPr>
              <w:suppressAutoHyphens w:val="0"/>
              <w:spacing w:after="0" w:line="259" w:lineRule="auto"/>
              <w:ind w:left="1"/>
              <w:rPr>
                <w:rFonts w:eastAsia="Arial" w:cs="Calibri"/>
                <w:color w:val="000000"/>
                <w:sz w:val="16"/>
                <w:szCs w:val="16"/>
              </w:rPr>
            </w:pPr>
            <w:r w:rsidRPr="00587901">
              <w:rPr>
                <w:rFonts w:eastAsia="Arial" w:cs="Calibri"/>
                <w:b/>
                <w:color w:val="000000"/>
                <w:sz w:val="16"/>
                <w:szCs w:val="16"/>
              </w:rPr>
              <w:t xml:space="preserve"> </w:t>
            </w:r>
          </w:p>
          <w:p w14:paraId="63965276" w14:textId="77777777" w:rsidR="00587901" w:rsidRPr="00587901" w:rsidRDefault="00587901" w:rsidP="00587901">
            <w:pPr>
              <w:suppressAutoHyphens w:val="0"/>
              <w:spacing w:after="0" w:line="259" w:lineRule="auto"/>
              <w:ind w:left="1"/>
              <w:rPr>
                <w:rFonts w:eastAsia="Arial" w:cs="Calibri"/>
                <w:color w:val="000000"/>
                <w:sz w:val="16"/>
                <w:szCs w:val="16"/>
              </w:rPr>
            </w:pPr>
            <w:r w:rsidRPr="00587901">
              <w:rPr>
                <w:rFonts w:eastAsia="Arial" w:cs="Calibri"/>
                <w:b/>
                <w:color w:val="000000"/>
                <w:sz w:val="16"/>
                <w:szCs w:val="16"/>
              </w:rPr>
              <w:t xml:space="preserve"> </w:t>
            </w:r>
          </w:p>
          <w:p w14:paraId="18E677CC" w14:textId="77777777" w:rsidR="00587901" w:rsidRPr="00587901" w:rsidRDefault="00587901" w:rsidP="00587901">
            <w:pPr>
              <w:suppressAutoHyphens w:val="0"/>
              <w:spacing w:after="0" w:line="259" w:lineRule="auto"/>
              <w:ind w:left="110"/>
              <w:jc w:val="center"/>
              <w:rPr>
                <w:rFonts w:eastAsia="Arial" w:cs="Calibri"/>
                <w:color w:val="000000"/>
                <w:sz w:val="16"/>
                <w:szCs w:val="16"/>
              </w:rPr>
            </w:pPr>
            <w:r w:rsidRPr="00587901">
              <w:rPr>
                <w:rFonts w:eastAsia="Arial" w:cs="Calibri"/>
                <w:color w:val="000000"/>
                <w:sz w:val="16"/>
                <w:szCs w:val="16"/>
              </w:rPr>
              <w:t xml:space="preserve">Unidade </w:t>
            </w:r>
          </w:p>
        </w:tc>
        <w:tc>
          <w:tcPr>
            <w:tcW w:w="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5C8E9B68" w14:textId="77777777" w:rsidR="00587901" w:rsidRPr="00587901" w:rsidRDefault="00587901" w:rsidP="00587901">
            <w:pPr>
              <w:suppressAutoHyphens w:val="0"/>
              <w:spacing w:after="0" w:line="259" w:lineRule="auto"/>
              <w:ind w:left="1"/>
              <w:rPr>
                <w:rFonts w:eastAsia="Arial" w:cs="Calibri"/>
                <w:color w:val="000000"/>
                <w:sz w:val="16"/>
                <w:szCs w:val="16"/>
              </w:rPr>
            </w:pPr>
            <w:r w:rsidRPr="00587901">
              <w:rPr>
                <w:rFonts w:eastAsia="Arial" w:cs="Calibri"/>
                <w:b/>
                <w:color w:val="000000"/>
                <w:sz w:val="16"/>
                <w:szCs w:val="16"/>
              </w:rPr>
              <w:t xml:space="preserve"> </w:t>
            </w:r>
          </w:p>
          <w:p w14:paraId="65ECDDDD" w14:textId="77777777" w:rsidR="00587901" w:rsidRPr="00587901" w:rsidRDefault="00587901" w:rsidP="00587901">
            <w:pPr>
              <w:suppressAutoHyphens w:val="0"/>
              <w:spacing w:after="0" w:line="259" w:lineRule="auto"/>
              <w:ind w:left="1"/>
              <w:rPr>
                <w:rFonts w:eastAsia="Arial" w:cs="Calibri"/>
                <w:color w:val="000000"/>
                <w:sz w:val="16"/>
                <w:szCs w:val="16"/>
              </w:rPr>
            </w:pPr>
            <w:r w:rsidRPr="00587901">
              <w:rPr>
                <w:rFonts w:eastAsia="Arial" w:cs="Calibri"/>
                <w:b/>
                <w:color w:val="000000"/>
                <w:sz w:val="16"/>
                <w:szCs w:val="16"/>
              </w:rPr>
              <w:t xml:space="preserve"> </w:t>
            </w:r>
          </w:p>
          <w:p w14:paraId="4B085581" w14:textId="77777777" w:rsidR="00587901" w:rsidRPr="00587901" w:rsidRDefault="00587901" w:rsidP="00587901">
            <w:pPr>
              <w:suppressAutoHyphens w:val="0"/>
              <w:spacing w:after="0" w:line="259" w:lineRule="auto"/>
              <w:ind w:left="1"/>
              <w:rPr>
                <w:rFonts w:eastAsia="Arial" w:cs="Calibri"/>
                <w:color w:val="000000"/>
                <w:sz w:val="16"/>
                <w:szCs w:val="16"/>
              </w:rPr>
            </w:pPr>
            <w:r w:rsidRPr="00587901">
              <w:rPr>
                <w:rFonts w:eastAsia="Arial" w:cs="Calibri"/>
                <w:b/>
                <w:color w:val="000000"/>
                <w:sz w:val="16"/>
                <w:szCs w:val="16"/>
              </w:rPr>
              <w:t xml:space="preserve"> </w:t>
            </w:r>
          </w:p>
          <w:p w14:paraId="19C5171F" w14:textId="77777777" w:rsidR="00587901" w:rsidRPr="00587901" w:rsidRDefault="00587901" w:rsidP="00587901">
            <w:pPr>
              <w:suppressAutoHyphens w:val="0"/>
              <w:spacing w:after="0" w:line="259" w:lineRule="auto"/>
              <w:ind w:left="118"/>
              <w:jc w:val="center"/>
              <w:rPr>
                <w:rFonts w:eastAsia="Arial" w:cs="Calibri"/>
                <w:color w:val="000000"/>
                <w:sz w:val="16"/>
                <w:szCs w:val="16"/>
              </w:rPr>
            </w:pPr>
            <w:r w:rsidRPr="00587901">
              <w:rPr>
                <w:rFonts w:eastAsia="Arial" w:cs="Calibri"/>
                <w:color w:val="000000"/>
                <w:sz w:val="16"/>
                <w:szCs w:val="16"/>
              </w:rPr>
              <w:t xml:space="preserve">02 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14D143" w14:textId="08E73CCE" w:rsidR="00587901" w:rsidRPr="00587901" w:rsidRDefault="0078297F" w:rsidP="0078297F">
            <w:pPr>
              <w:suppressAutoHyphens w:val="0"/>
              <w:spacing w:after="0" w:line="259" w:lineRule="auto"/>
              <w:ind w:left="1"/>
              <w:jc w:val="center"/>
              <w:rPr>
                <w:rFonts w:eastAsia="Arial" w:cs="Calibri"/>
                <w:b/>
                <w:color w:val="000000"/>
                <w:sz w:val="16"/>
                <w:szCs w:val="16"/>
              </w:rPr>
            </w:pPr>
            <w:r>
              <w:rPr>
                <w:rFonts w:eastAsia="Arial" w:cs="Calibri"/>
                <w:b/>
                <w:color w:val="000000"/>
                <w:sz w:val="16"/>
                <w:szCs w:val="16"/>
              </w:rPr>
              <w:t>**</w:t>
            </w:r>
          </w:p>
        </w:tc>
        <w:tc>
          <w:tcPr>
            <w:tcW w:w="49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ACB860" w14:textId="69013613" w:rsidR="00587901" w:rsidRPr="00587901" w:rsidRDefault="00587901" w:rsidP="00587901">
            <w:pPr>
              <w:suppressAutoHyphens w:val="0"/>
              <w:spacing w:after="0" w:line="259" w:lineRule="auto"/>
              <w:ind w:left="1"/>
              <w:jc w:val="center"/>
              <w:rPr>
                <w:rFonts w:eastAsia="Arial" w:cs="Calibri"/>
                <w:b/>
                <w:color w:val="000000"/>
                <w:sz w:val="16"/>
                <w:szCs w:val="16"/>
              </w:rPr>
            </w:pPr>
            <w:r w:rsidRPr="00587901">
              <w:rPr>
                <w:sz w:val="16"/>
                <w:szCs w:val="16"/>
              </w:rPr>
              <w:t>R$       36.458,00</w:t>
            </w:r>
          </w:p>
        </w:tc>
        <w:tc>
          <w:tcPr>
            <w:tcW w:w="49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2A2E30" w14:textId="2B349AE7" w:rsidR="00587901" w:rsidRPr="00587901" w:rsidRDefault="00587901" w:rsidP="00587901">
            <w:pPr>
              <w:suppressAutoHyphens w:val="0"/>
              <w:spacing w:after="0" w:line="259" w:lineRule="auto"/>
              <w:ind w:left="1"/>
              <w:jc w:val="center"/>
              <w:rPr>
                <w:rFonts w:eastAsia="Arial" w:cs="Calibri"/>
                <w:b/>
                <w:color w:val="000000"/>
                <w:sz w:val="16"/>
                <w:szCs w:val="16"/>
              </w:rPr>
            </w:pPr>
            <w:r w:rsidRPr="00587901">
              <w:rPr>
                <w:sz w:val="16"/>
                <w:szCs w:val="16"/>
              </w:rPr>
              <w:t>R$ 72.916,00</w:t>
            </w:r>
          </w:p>
        </w:tc>
      </w:tr>
      <w:tr w:rsidR="00587901" w:rsidRPr="00587901" w14:paraId="43A98188" w14:textId="77777777" w:rsidTr="0078297F">
        <w:trPr>
          <w:trHeight w:val="629"/>
          <w:jc w:val="center"/>
        </w:trPr>
        <w:tc>
          <w:tcPr>
            <w:tcW w:w="347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503A6E54" w14:textId="77777777" w:rsidR="00587901" w:rsidRPr="00587901" w:rsidRDefault="00587901" w:rsidP="00587901">
            <w:pPr>
              <w:suppressAutoHyphens w:val="0"/>
              <w:spacing w:after="0" w:line="259" w:lineRule="auto"/>
              <w:ind w:left="120"/>
              <w:jc w:val="center"/>
              <w:rPr>
                <w:rFonts w:eastAsia="Arial" w:cs="Calibri"/>
                <w:color w:val="000000"/>
                <w:sz w:val="16"/>
                <w:szCs w:val="16"/>
              </w:rPr>
            </w:pPr>
            <w:r w:rsidRPr="00587901">
              <w:rPr>
                <w:rFonts w:eastAsia="Arial" w:cs="Calibri"/>
                <w:b/>
                <w:color w:val="000000"/>
                <w:sz w:val="16"/>
                <w:szCs w:val="16"/>
              </w:rPr>
              <w:t xml:space="preserve">02 </w:t>
            </w:r>
          </w:p>
        </w:tc>
        <w:tc>
          <w:tcPr>
            <w:tcW w:w="2210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CA769E0" w14:textId="30E432D4" w:rsidR="00587901" w:rsidRPr="00587901" w:rsidRDefault="0078297F" w:rsidP="00F02572">
            <w:pPr>
              <w:suppressAutoHyphens w:val="0"/>
              <w:spacing w:after="0" w:line="239" w:lineRule="auto"/>
              <w:jc w:val="center"/>
              <w:rPr>
                <w:rFonts w:eastAsia="Arial" w:cs="Calibri"/>
                <w:color w:val="000000"/>
                <w:sz w:val="16"/>
                <w:szCs w:val="16"/>
              </w:rPr>
            </w:pPr>
            <w:r>
              <w:rPr>
                <w:rFonts w:eastAsia="Arial" w:cs="Calibri"/>
                <w:color w:val="000000"/>
                <w:sz w:val="16"/>
                <w:szCs w:val="16"/>
              </w:rPr>
              <w:t xml:space="preserve">05 </w:t>
            </w:r>
            <w:r w:rsidR="00587901" w:rsidRPr="00587901">
              <w:rPr>
                <w:rFonts w:eastAsia="Arial" w:cs="Calibri"/>
                <w:color w:val="000000"/>
                <w:sz w:val="16"/>
                <w:szCs w:val="16"/>
              </w:rPr>
              <w:t>Treinamento</w:t>
            </w:r>
            <w:r>
              <w:rPr>
                <w:rFonts w:eastAsia="Arial" w:cs="Calibri"/>
                <w:color w:val="000000"/>
                <w:sz w:val="16"/>
                <w:szCs w:val="16"/>
              </w:rPr>
              <w:t>s</w:t>
            </w:r>
            <w:r w:rsidR="00587901" w:rsidRPr="00587901">
              <w:rPr>
                <w:rFonts w:eastAsia="Arial" w:cs="Calibri"/>
                <w:color w:val="000000"/>
                <w:sz w:val="16"/>
                <w:szCs w:val="16"/>
              </w:rPr>
              <w:t xml:space="preserve"> e capacitação técnica para operação do sistema GNSS RTK, destinado aos servidores</w:t>
            </w:r>
          </w:p>
          <w:p w14:paraId="6D959CA6" w14:textId="35C6E1CF" w:rsidR="00A5550F" w:rsidRPr="00587901" w:rsidRDefault="00587901" w:rsidP="00F02572">
            <w:pPr>
              <w:suppressAutoHyphens w:val="0"/>
              <w:spacing w:after="0" w:line="259" w:lineRule="auto"/>
              <w:ind w:left="104"/>
              <w:jc w:val="center"/>
              <w:rPr>
                <w:rFonts w:eastAsia="Arial" w:cs="Calibri"/>
                <w:color w:val="000000"/>
                <w:sz w:val="16"/>
                <w:szCs w:val="16"/>
              </w:rPr>
            </w:pPr>
            <w:r w:rsidRPr="00587901">
              <w:rPr>
                <w:rFonts w:eastAsia="Arial" w:cs="Calibri"/>
                <w:color w:val="000000"/>
                <w:sz w:val="16"/>
                <w:szCs w:val="16"/>
              </w:rPr>
              <w:t>indicados pela Administração</w:t>
            </w:r>
          </w:p>
        </w:tc>
        <w:tc>
          <w:tcPr>
            <w:tcW w:w="527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1FA78A43" w14:textId="77777777" w:rsidR="00587901" w:rsidRPr="00587901" w:rsidRDefault="00587901" w:rsidP="00587901">
            <w:pPr>
              <w:suppressAutoHyphens w:val="0"/>
              <w:spacing w:after="0" w:line="259" w:lineRule="auto"/>
              <w:ind w:left="110"/>
              <w:jc w:val="center"/>
              <w:rPr>
                <w:rFonts w:eastAsia="Arial" w:cs="Calibri"/>
                <w:color w:val="000000"/>
                <w:sz w:val="16"/>
                <w:szCs w:val="16"/>
              </w:rPr>
            </w:pPr>
            <w:r w:rsidRPr="00587901">
              <w:rPr>
                <w:rFonts w:eastAsia="Arial" w:cs="Calibri"/>
                <w:color w:val="000000"/>
                <w:sz w:val="16"/>
                <w:szCs w:val="16"/>
              </w:rPr>
              <w:t xml:space="preserve">Unidade </w:t>
            </w:r>
          </w:p>
        </w:tc>
        <w:tc>
          <w:tcPr>
            <w:tcW w:w="4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96FECDA" w14:textId="12313D5C" w:rsidR="00587901" w:rsidRPr="00587901" w:rsidRDefault="0078297F" w:rsidP="00587901">
            <w:pPr>
              <w:suppressAutoHyphens w:val="0"/>
              <w:spacing w:after="0" w:line="259" w:lineRule="auto"/>
              <w:ind w:left="118"/>
              <w:jc w:val="center"/>
              <w:rPr>
                <w:rFonts w:eastAsia="Arial" w:cs="Calibri"/>
                <w:color w:val="000000"/>
                <w:sz w:val="16"/>
                <w:szCs w:val="16"/>
              </w:rPr>
            </w:pPr>
            <w:r>
              <w:rPr>
                <w:rFonts w:eastAsia="Arial" w:cs="Calibri"/>
                <w:color w:val="000000"/>
                <w:sz w:val="16"/>
                <w:szCs w:val="16"/>
              </w:rPr>
              <w:t>1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DE5018" w14:textId="27B9405F" w:rsidR="00587901" w:rsidRPr="00587901" w:rsidRDefault="0078297F" w:rsidP="0078297F">
            <w:pPr>
              <w:suppressAutoHyphens w:val="0"/>
              <w:spacing w:after="0" w:line="259" w:lineRule="auto"/>
              <w:ind w:left="118"/>
              <w:jc w:val="center"/>
              <w:rPr>
                <w:rFonts w:eastAsia="Arial" w:cs="Calibri"/>
                <w:color w:val="000000"/>
                <w:sz w:val="16"/>
                <w:szCs w:val="16"/>
              </w:rPr>
            </w:pPr>
            <w:r>
              <w:rPr>
                <w:rFonts w:eastAsia="Arial" w:cs="Calibri"/>
                <w:color w:val="000000"/>
                <w:sz w:val="16"/>
                <w:szCs w:val="16"/>
              </w:rPr>
              <w:t>**</w:t>
            </w:r>
          </w:p>
        </w:tc>
        <w:tc>
          <w:tcPr>
            <w:tcW w:w="49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B38DF2" w14:textId="2ABB7B12" w:rsidR="00587901" w:rsidRPr="00587901" w:rsidRDefault="00587901" w:rsidP="00587901">
            <w:pPr>
              <w:suppressAutoHyphens w:val="0"/>
              <w:spacing w:after="0" w:line="259" w:lineRule="auto"/>
              <w:ind w:left="118"/>
              <w:jc w:val="center"/>
              <w:rPr>
                <w:rFonts w:eastAsia="Arial" w:cs="Calibri"/>
                <w:color w:val="000000"/>
                <w:sz w:val="16"/>
                <w:szCs w:val="16"/>
              </w:rPr>
            </w:pPr>
            <w:r w:rsidRPr="00587901">
              <w:rPr>
                <w:sz w:val="16"/>
                <w:szCs w:val="16"/>
              </w:rPr>
              <w:t>R$ 1.223,84</w:t>
            </w:r>
          </w:p>
        </w:tc>
        <w:tc>
          <w:tcPr>
            <w:tcW w:w="49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5965F7" w14:textId="7766EE1E" w:rsidR="00587901" w:rsidRPr="00587901" w:rsidRDefault="00587901" w:rsidP="00587901">
            <w:pPr>
              <w:suppressAutoHyphens w:val="0"/>
              <w:spacing w:after="0" w:line="259" w:lineRule="auto"/>
              <w:ind w:left="118"/>
              <w:jc w:val="center"/>
              <w:rPr>
                <w:rFonts w:eastAsia="Arial" w:cs="Calibri"/>
                <w:color w:val="000000"/>
                <w:sz w:val="16"/>
                <w:szCs w:val="16"/>
              </w:rPr>
            </w:pPr>
            <w:r w:rsidRPr="00587901">
              <w:rPr>
                <w:sz w:val="16"/>
                <w:szCs w:val="16"/>
              </w:rPr>
              <w:t>R$ 1.223,84</w:t>
            </w:r>
          </w:p>
        </w:tc>
      </w:tr>
      <w:tr w:rsidR="00C017D7" w:rsidRPr="00587901" w14:paraId="600C0FB0" w14:textId="77777777" w:rsidTr="00C017D7">
        <w:trPr>
          <w:trHeight w:val="451"/>
          <w:jc w:val="center"/>
        </w:trPr>
        <w:tc>
          <w:tcPr>
            <w:tcW w:w="308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/>
            <w:vAlign w:val="center"/>
          </w:tcPr>
          <w:p w14:paraId="69494E87" w14:textId="66D7A458" w:rsidR="00C017D7" w:rsidRPr="007715C6" w:rsidRDefault="00C017D7" w:rsidP="00C017D7">
            <w:pPr>
              <w:suppressAutoHyphens w:val="0"/>
              <w:spacing w:after="0" w:line="259" w:lineRule="auto"/>
              <w:jc w:val="center"/>
              <w:rPr>
                <w:rFonts w:eastAsia="Arial" w:cs="Calibri"/>
                <w:color w:val="000000"/>
                <w:sz w:val="20"/>
                <w:szCs w:val="20"/>
              </w:rPr>
            </w:pPr>
            <w:r w:rsidRPr="007715C6">
              <w:rPr>
                <w:rFonts w:eastAsia="Arial" w:cs="Calibri"/>
                <w:b/>
                <w:color w:val="000000"/>
                <w:sz w:val="20"/>
                <w:szCs w:val="20"/>
              </w:rPr>
              <w:t>VALOR TOTAL DA CONTRATAÇÃO</w:t>
            </w:r>
          </w:p>
        </w:tc>
        <w:tc>
          <w:tcPr>
            <w:tcW w:w="1915" w:type="pct"/>
            <w:gridSpan w:val="4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8D08D"/>
            <w:vAlign w:val="center"/>
          </w:tcPr>
          <w:p w14:paraId="3C56912C" w14:textId="2EA2BF72" w:rsidR="00C017D7" w:rsidRPr="007715C6" w:rsidRDefault="00C017D7" w:rsidP="00DB7A71">
            <w:pPr>
              <w:suppressAutoHyphens w:val="0"/>
              <w:spacing w:after="0" w:line="259" w:lineRule="auto"/>
              <w:ind w:left="118"/>
              <w:jc w:val="center"/>
              <w:rPr>
                <w:rFonts w:eastAsia="Arial" w:cs="Calibri"/>
                <w:b/>
                <w:color w:val="000000"/>
                <w:sz w:val="20"/>
                <w:szCs w:val="20"/>
              </w:rPr>
            </w:pPr>
            <w:r w:rsidRPr="007715C6">
              <w:rPr>
                <w:rFonts w:eastAsia="Arial" w:cs="Calibri"/>
                <w:b/>
                <w:color w:val="000000"/>
                <w:sz w:val="20"/>
                <w:szCs w:val="20"/>
              </w:rPr>
              <w:t>R$ 74.139,84</w:t>
            </w:r>
          </w:p>
        </w:tc>
      </w:tr>
    </w:tbl>
    <w:p w14:paraId="6E78839C" w14:textId="77777777" w:rsidR="00587901" w:rsidRDefault="00587901" w:rsidP="00587901">
      <w:pPr>
        <w:spacing w:after="0"/>
        <w:jc w:val="both"/>
        <w:rPr>
          <w:rFonts w:asciiTheme="minorHAnsi" w:hAnsiTheme="minorHAnsi" w:cstheme="minorHAnsi"/>
          <w:b/>
          <w:bCs/>
          <w:lang w:val="pt-PT"/>
        </w:rPr>
      </w:pPr>
    </w:p>
    <w:p w14:paraId="50EC316A" w14:textId="6D4796FE" w:rsidR="00AD2B92" w:rsidRPr="00F808D4" w:rsidRDefault="00587901" w:rsidP="00587901">
      <w:pPr>
        <w:spacing w:after="0"/>
        <w:jc w:val="both"/>
        <w:rPr>
          <w:rFonts w:asciiTheme="minorHAnsi" w:hAnsiTheme="minorHAnsi" w:cstheme="minorHAnsi"/>
          <w:b/>
          <w:bCs/>
          <w:sz w:val="24"/>
          <w:szCs w:val="24"/>
          <w:lang w:val="pt-PT"/>
        </w:rPr>
      </w:pPr>
      <w:r w:rsidRPr="00F808D4">
        <w:rPr>
          <w:rFonts w:asciiTheme="minorHAnsi" w:hAnsiTheme="minorHAnsi" w:cstheme="minorHAnsi"/>
          <w:b/>
          <w:bCs/>
          <w:sz w:val="24"/>
          <w:szCs w:val="24"/>
          <w:lang w:val="pt-PT"/>
        </w:rPr>
        <w:t xml:space="preserve">VALOR TOTAL: R$ 74.139,84 </w:t>
      </w:r>
      <w:r w:rsidRPr="00F808D4">
        <w:rPr>
          <w:rFonts w:asciiTheme="minorHAnsi" w:hAnsiTheme="minorHAnsi" w:cstheme="minorHAnsi"/>
          <w:b/>
          <w:bCs/>
          <w:sz w:val="24"/>
          <w:szCs w:val="24"/>
        </w:rPr>
        <w:t>(setenta e quatro mil cento e trinta e nove reais e oitenta e quatro centavos).</w:t>
      </w:r>
    </w:p>
    <w:p w14:paraId="1682DF5E" w14:textId="22FDD82A" w:rsidR="00D87A97" w:rsidRPr="00AD2B92" w:rsidRDefault="00D87A97" w:rsidP="00AD2B92">
      <w:pPr>
        <w:rPr>
          <w:sz w:val="24"/>
          <w:szCs w:val="24"/>
        </w:rPr>
      </w:pPr>
    </w:p>
    <w:sectPr w:rsidR="00D87A97" w:rsidRPr="00AD2B92" w:rsidSect="001F143A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pgNumType w:start="331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204C1E" w14:textId="77777777" w:rsidR="00BE637D" w:rsidRDefault="00BE637D">
      <w:pPr>
        <w:spacing w:after="0" w:line="240" w:lineRule="auto"/>
      </w:pPr>
      <w:r>
        <w:separator/>
      </w:r>
    </w:p>
  </w:endnote>
  <w:endnote w:type="continuationSeparator" w:id="0">
    <w:p w14:paraId="1BFDF3D8" w14:textId="77777777" w:rsidR="00BE637D" w:rsidRDefault="00BE63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8ABFBB5" w14:textId="77777777" w:rsidR="00BE637D" w:rsidRDefault="00BE637D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E1104C9" w14:textId="77777777" w:rsidR="00BE637D" w:rsidRDefault="00BE63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15948015">
              <wp:simplePos x="0" y="0"/>
              <wp:positionH relativeFrom="margin">
                <wp:posOffset>-822960</wp:posOffset>
              </wp:positionH>
              <wp:positionV relativeFrom="paragraph">
                <wp:posOffset>379730</wp:posOffset>
              </wp:positionV>
              <wp:extent cx="4762500" cy="73342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7334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61432E66" w14:textId="77777777" w:rsidR="0078297F" w:rsidRDefault="00657797" w:rsidP="00657797">
                          <w:pPr>
                            <w:pStyle w:val="Cabealh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</w:p>
                        <w:p w14:paraId="12E90EDC" w14:textId="5AEFFAE4" w:rsidR="00657797" w:rsidRDefault="0078297F" w:rsidP="00657797">
                          <w:pPr>
                            <w:pStyle w:val="Cabealho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Departamento de Licitações e Contratos</w:t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29.9pt;width:375pt;height:57.7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61432E66" w14:textId="77777777" w:rsidR="0078297F" w:rsidRDefault="00657797" w:rsidP="00657797">
                    <w:pPr>
                      <w:pStyle w:val="Cabealh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</w:p>
                  <w:p w14:paraId="12E90EDC" w14:textId="5AEFFAE4" w:rsidR="00657797" w:rsidRDefault="0078297F" w:rsidP="00657797">
                    <w:pPr>
                      <w:pStyle w:val="Cabealho"/>
                    </w:pP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Departamento de Licitações e Contratos</w:t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120" w:type="dxa"/>
      <w:tblInd w:w="6091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120"/>
    </w:tblGrid>
    <w:tr w:rsidR="001758A4" w14:paraId="674EBE08" w14:textId="77777777" w:rsidTr="001758A4">
      <w:trPr>
        <w:trHeight w:val="1134"/>
      </w:trPr>
      <w:tc>
        <w:tcPr>
          <w:tcW w:w="2835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14:paraId="728C9938" w14:textId="77777777" w:rsidR="001758A4" w:rsidRDefault="001758A4" w:rsidP="001758A4">
          <w:pPr>
            <w:tabs>
              <w:tab w:val="center" w:pos="4252"/>
              <w:tab w:val="right" w:pos="8504"/>
            </w:tabs>
            <w:spacing w:after="0"/>
            <w:rPr>
              <w:rFonts w:asciiTheme="minorHAnsi" w:hAnsiTheme="minorHAnsi" w:cstheme="minorHAnsi"/>
            </w:rPr>
          </w:pPr>
          <w:r>
            <w:rPr>
              <w:rFonts w:asciiTheme="minorHAnsi" w:hAnsiTheme="minorHAnsi" w:cstheme="minorHAnsi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16DEF787" w14:textId="77777777" w:rsidR="001758A4" w:rsidRDefault="001758A4" w:rsidP="001758A4">
          <w:pPr>
            <w:tabs>
              <w:tab w:val="center" w:pos="4252"/>
              <w:tab w:val="right" w:pos="8504"/>
            </w:tabs>
            <w:spacing w:after="0"/>
            <w:rPr>
              <w:rFonts w:asciiTheme="minorHAnsi" w:eastAsia="Arial MT" w:hAnsiTheme="minorHAnsi" w:cstheme="minorHAnsi"/>
              <w:lang w:val="pt-PT"/>
            </w:rPr>
          </w:pPr>
          <w:r>
            <w:rPr>
              <w:rFonts w:asciiTheme="minorHAnsi" w:hAnsiTheme="minorHAnsi" w:cstheme="minorHAnsi"/>
            </w:rPr>
            <w:t>PROCESSO Nº 1.574/2026</w:t>
          </w:r>
        </w:p>
        <w:p w14:paraId="02CAA507" w14:textId="77777777" w:rsidR="001758A4" w:rsidRDefault="001758A4" w:rsidP="001758A4">
          <w:pPr>
            <w:tabs>
              <w:tab w:val="center" w:pos="4252"/>
              <w:tab w:val="right" w:pos="8504"/>
            </w:tabs>
            <w:rPr>
              <w:rFonts w:asciiTheme="minorHAnsi" w:hAnsiTheme="minorHAnsi" w:cstheme="minorHAnsi"/>
            </w:rPr>
          </w:pPr>
        </w:p>
        <w:p w14:paraId="3329ACC0" w14:textId="77777777" w:rsidR="001758A4" w:rsidRDefault="001758A4" w:rsidP="001758A4">
          <w:pPr>
            <w:pStyle w:val="Cabealho"/>
            <w:rPr>
              <w:rFonts w:asciiTheme="minorHAnsi" w:hAnsiTheme="minorHAnsi" w:cstheme="minorHAnsi"/>
            </w:rPr>
          </w:pPr>
          <w:r>
            <w:rPr>
              <w:rFonts w:asciiTheme="minorHAnsi" w:hAnsiTheme="minorHAnsi" w:cstheme="minorHAnsi"/>
            </w:rPr>
            <w:t xml:space="preserve">FLS.   </w:t>
          </w:r>
          <w:sdt>
            <w:sdtPr>
              <w:rPr>
                <w:rFonts w:asciiTheme="minorHAnsi" w:hAnsiTheme="minorHAnsi" w:cstheme="minorHAnsi"/>
              </w:rPr>
              <w:id w:val="1783455355"/>
              <w:docPartObj>
                <w:docPartGallery w:val="Page Numbers (Top of Page)"/>
              </w:docPartObj>
            </w:sdtPr>
            <w:sdtEndPr/>
            <w:sdtContent>
              <w:r>
                <w:rPr>
                  <w:rFonts w:asciiTheme="minorHAnsi" w:hAnsiTheme="minorHAnsi" w:cstheme="minorHAnsi"/>
                </w:rPr>
                <w:fldChar w:fldCharType="begin"/>
              </w:r>
              <w:r>
                <w:rPr>
                  <w:rFonts w:asciiTheme="minorHAnsi" w:hAnsiTheme="minorHAnsi" w:cstheme="minorHAnsi"/>
                </w:rPr>
                <w:instrText>PAGE   \* MERGEFORMAT</w:instrText>
              </w:r>
              <w:r>
                <w:rPr>
                  <w:rFonts w:asciiTheme="minorHAnsi" w:hAnsiTheme="minorHAnsi" w:cstheme="minorHAnsi"/>
                </w:rPr>
                <w:fldChar w:fldCharType="separate"/>
              </w:r>
              <w:r>
                <w:rPr>
                  <w:rFonts w:asciiTheme="minorHAnsi" w:hAnsiTheme="minorHAnsi" w:cstheme="minorHAnsi"/>
                </w:rPr>
                <w:t>2</w:t>
              </w:r>
              <w:r>
                <w:rPr>
                  <w:rFonts w:asciiTheme="minorHAnsi" w:hAnsiTheme="minorHAnsi" w:cstheme="minorHAnsi"/>
                </w:rPr>
                <w:fldChar w:fldCharType="end"/>
              </w:r>
            </w:sdtContent>
          </w:sdt>
          <w:r>
            <w:rPr>
              <w:rFonts w:asciiTheme="minorHAnsi" w:hAnsiTheme="minorHAnsi" w:cstheme="minorHAnsi"/>
            </w:rPr>
            <w:t xml:space="preserve">       RUBRICA _______</w:t>
          </w:r>
        </w:p>
        <w:p w14:paraId="60D505DC" w14:textId="77777777" w:rsidR="001758A4" w:rsidRDefault="001758A4" w:rsidP="001758A4">
          <w:pPr>
            <w:tabs>
              <w:tab w:val="center" w:pos="4252"/>
              <w:tab w:val="right" w:pos="8504"/>
            </w:tabs>
            <w:rPr>
              <w:rFonts w:asciiTheme="minorHAnsi" w:hAnsiTheme="minorHAnsi" w:cstheme="minorHAns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7B7A"/>
    <w:rsid w:val="000519AD"/>
    <w:rsid w:val="000577C4"/>
    <w:rsid w:val="00061D21"/>
    <w:rsid w:val="00066241"/>
    <w:rsid w:val="00071A8F"/>
    <w:rsid w:val="00073FD0"/>
    <w:rsid w:val="0008129C"/>
    <w:rsid w:val="000A32F3"/>
    <w:rsid w:val="000B26BD"/>
    <w:rsid w:val="000D10F9"/>
    <w:rsid w:val="001029EB"/>
    <w:rsid w:val="00113A35"/>
    <w:rsid w:val="001161B4"/>
    <w:rsid w:val="00116971"/>
    <w:rsid w:val="0012250B"/>
    <w:rsid w:val="001261D4"/>
    <w:rsid w:val="001430BC"/>
    <w:rsid w:val="001447D6"/>
    <w:rsid w:val="00144C59"/>
    <w:rsid w:val="001459D8"/>
    <w:rsid w:val="00146F8C"/>
    <w:rsid w:val="00150192"/>
    <w:rsid w:val="00153653"/>
    <w:rsid w:val="00153EBF"/>
    <w:rsid w:val="00163C2E"/>
    <w:rsid w:val="00164792"/>
    <w:rsid w:val="00166F0E"/>
    <w:rsid w:val="00172414"/>
    <w:rsid w:val="001758A4"/>
    <w:rsid w:val="001826E3"/>
    <w:rsid w:val="00183D9C"/>
    <w:rsid w:val="00191C15"/>
    <w:rsid w:val="001B1C0B"/>
    <w:rsid w:val="001E320B"/>
    <w:rsid w:val="001E44AC"/>
    <w:rsid w:val="001F143A"/>
    <w:rsid w:val="001F4897"/>
    <w:rsid w:val="00207A5C"/>
    <w:rsid w:val="00220E2A"/>
    <w:rsid w:val="002333A0"/>
    <w:rsid w:val="002467B1"/>
    <w:rsid w:val="00257D51"/>
    <w:rsid w:val="002730AA"/>
    <w:rsid w:val="00274C60"/>
    <w:rsid w:val="002852AE"/>
    <w:rsid w:val="002909D7"/>
    <w:rsid w:val="00294B7E"/>
    <w:rsid w:val="00295A70"/>
    <w:rsid w:val="002B0DAC"/>
    <w:rsid w:val="002C3DAA"/>
    <w:rsid w:val="002D01BC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33E9"/>
    <w:rsid w:val="00335D7E"/>
    <w:rsid w:val="003441F4"/>
    <w:rsid w:val="00344AB9"/>
    <w:rsid w:val="00346977"/>
    <w:rsid w:val="00376F84"/>
    <w:rsid w:val="00377E57"/>
    <w:rsid w:val="003802E3"/>
    <w:rsid w:val="00391026"/>
    <w:rsid w:val="003A120A"/>
    <w:rsid w:val="003A7B7D"/>
    <w:rsid w:val="003B405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E0C88"/>
    <w:rsid w:val="004E32D2"/>
    <w:rsid w:val="004F3581"/>
    <w:rsid w:val="00531A9F"/>
    <w:rsid w:val="00531CC1"/>
    <w:rsid w:val="00532982"/>
    <w:rsid w:val="00542422"/>
    <w:rsid w:val="00546915"/>
    <w:rsid w:val="00547BC2"/>
    <w:rsid w:val="005567D0"/>
    <w:rsid w:val="00565723"/>
    <w:rsid w:val="005731E0"/>
    <w:rsid w:val="00585134"/>
    <w:rsid w:val="00586A80"/>
    <w:rsid w:val="00587901"/>
    <w:rsid w:val="005A06DD"/>
    <w:rsid w:val="005A3F2C"/>
    <w:rsid w:val="005A7821"/>
    <w:rsid w:val="005B7D4C"/>
    <w:rsid w:val="005C182C"/>
    <w:rsid w:val="005D45B4"/>
    <w:rsid w:val="005D75F1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41DAA"/>
    <w:rsid w:val="00750279"/>
    <w:rsid w:val="00764FD4"/>
    <w:rsid w:val="007715C6"/>
    <w:rsid w:val="00775630"/>
    <w:rsid w:val="0078297F"/>
    <w:rsid w:val="0078307E"/>
    <w:rsid w:val="007835B9"/>
    <w:rsid w:val="007A32B7"/>
    <w:rsid w:val="007A3F07"/>
    <w:rsid w:val="007A695F"/>
    <w:rsid w:val="007B6459"/>
    <w:rsid w:val="007E0BE2"/>
    <w:rsid w:val="00811213"/>
    <w:rsid w:val="008168D5"/>
    <w:rsid w:val="00832118"/>
    <w:rsid w:val="00832827"/>
    <w:rsid w:val="00851A32"/>
    <w:rsid w:val="00854003"/>
    <w:rsid w:val="008601D1"/>
    <w:rsid w:val="00876C43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37DF"/>
    <w:rsid w:val="00925C52"/>
    <w:rsid w:val="00946F6E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A0759D"/>
    <w:rsid w:val="00A16FA3"/>
    <w:rsid w:val="00A21C6F"/>
    <w:rsid w:val="00A244DD"/>
    <w:rsid w:val="00A312F2"/>
    <w:rsid w:val="00A34A8C"/>
    <w:rsid w:val="00A34FF4"/>
    <w:rsid w:val="00A371FA"/>
    <w:rsid w:val="00A42778"/>
    <w:rsid w:val="00A5550F"/>
    <w:rsid w:val="00A57B7D"/>
    <w:rsid w:val="00A61A01"/>
    <w:rsid w:val="00A64780"/>
    <w:rsid w:val="00A67041"/>
    <w:rsid w:val="00A804FD"/>
    <w:rsid w:val="00A81783"/>
    <w:rsid w:val="00A93416"/>
    <w:rsid w:val="00A95E51"/>
    <w:rsid w:val="00AB0762"/>
    <w:rsid w:val="00AC254A"/>
    <w:rsid w:val="00AC25B3"/>
    <w:rsid w:val="00AC49F3"/>
    <w:rsid w:val="00AC5483"/>
    <w:rsid w:val="00AD2B92"/>
    <w:rsid w:val="00AD35F7"/>
    <w:rsid w:val="00AD6218"/>
    <w:rsid w:val="00AF3AAC"/>
    <w:rsid w:val="00B23A94"/>
    <w:rsid w:val="00B258A3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419B"/>
    <w:rsid w:val="00B94AEF"/>
    <w:rsid w:val="00BA0888"/>
    <w:rsid w:val="00BA419C"/>
    <w:rsid w:val="00BA65A9"/>
    <w:rsid w:val="00BB304B"/>
    <w:rsid w:val="00BC1355"/>
    <w:rsid w:val="00BD35E8"/>
    <w:rsid w:val="00BE637D"/>
    <w:rsid w:val="00BE6468"/>
    <w:rsid w:val="00BF0EC2"/>
    <w:rsid w:val="00BF52E8"/>
    <w:rsid w:val="00C0017C"/>
    <w:rsid w:val="00C017D7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1415"/>
    <w:rsid w:val="00CA61CE"/>
    <w:rsid w:val="00CC61D6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545"/>
    <w:rsid w:val="00D26165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B7A71"/>
    <w:rsid w:val="00DC1A56"/>
    <w:rsid w:val="00DC5562"/>
    <w:rsid w:val="00DD67E8"/>
    <w:rsid w:val="00DF248B"/>
    <w:rsid w:val="00DF2D51"/>
    <w:rsid w:val="00DF5399"/>
    <w:rsid w:val="00E00779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F01281"/>
    <w:rsid w:val="00F02572"/>
    <w:rsid w:val="00F043C2"/>
    <w:rsid w:val="00F141CB"/>
    <w:rsid w:val="00F17C15"/>
    <w:rsid w:val="00F2131A"/>
    <w:rsid w:val="00F57CB2"/>
    <w:rsid w:val="00F67ABE"/>
    <w:rsid w:val="00F67CD3"/>
    <w:rsid w:val="00F808D4"/>
    <w:rsid w:val="00F82B2D"/>
    <w:rsid w:val="00F82FDD"/>
    <w:rsid w:val="00FA5A9C"/>
    <w:rsid w:val="00FA705E"/>
    <w:rsid w:val="00FB401F"/>
    <w:rsid w:val="00FC6275"/>
    <w:rsid w:val="00FD2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5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  <w:style w:type="table" w:customStyle="1" w:styleId="TableGrid">
    <w:name w:val="TableGrid"/>
    <w:rsid w:val="00587901"/>
    <w:pPr>
      <w:spacing w:line="240" w:lineRule="auto"/>
    </w:pPr>
    <w:rPr>
      <w:rFonts w:eastAsia="Times New Roman" w:cs="Times New Roman"/>
      <w:lang w:eastAsia="pt-BR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1</Pages>
  <Words>130</Words>
  <Characters>704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Thamyres da Silva Oliveira</cp:lastModifiedBy>
  <cp:revision>39</cp:revision>
  <cp:lastPrinted>2026-03-23T18:39:00Z</cp:lastPrinted>
  <dcterms:created xsi:type="dcterms:W3CDTF">2021-03-24T12:13:00Z</dcterms:created>
  <dcterms:modified xsi:type="dcterms:W3CDTF">2026-03-27T14:13:00Z</dcterms:modified>
  <dc:language>pt-BR</dc:language>
</cp:coreProperties>
</file>